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D941" w14:textId="50A69E65" w:rsidR="00815F11" w:rsidRDefault="00616FBB" w:rsidP="00616FBB">
      <w:pPr>
        <w:rPr>
          <w:b/>
          <w:bCs/>
        </w:rPr>
      </w:pPr>
      <w:r w:rsidRPr="00E114BC">
        <w:rPr>
          <w:b/>
          <w:bCs/>
        </w:rPr>
        <w:t>JAK UZYSKAĆ LICENCJĘ SĘDZIOWSKĄ</w:t>
      </w:r>
    </w:p>
    <w:p w14:paraId="6F3942E2" w14:textId="77777777" w:rsidR="00726F12" w:rsidRPr="00E114BC" w:rsidRDefault="00726F12" w:rsidP="00616FBB">
      <w:pPr>
        <w:rPr>
          <w:b/>
          <w:bCs/>
        </w:rPr>
      </w:pPr>
    </w:p>
    <w:p w14:paraId="56E34245" w14:textId="2A3F4734" w:rsidR="00616FBB" w:rsidRDefault="00E114BC" w:rsidP="00E114BC">
      <w:r w:rsidRPr="00E114BC">
        <w:rPr>
          <w:b/>
          <w:bCs/>
        </w:rPr>
        <w:t>KROK 1:</w:t>
      </w:r>
      <w:r>
        <w:t xml:space="preserve"> </w:t>
      </w:r>
      <w:r w:rsidR="00616FBB">
        <w:t>Pobierz</w:t>
      </w:r>
      <w:r w:rsidR="004D0C99">
        <w:t xml:space="preserve">, </w:t>
      </w:r>
      <w:r w:rsidR="00616FBB">
        <w:t xml:space="preserve">wydrukuj </w:t>
      </w:r>
      <w:r w:rsidR="004D0C99">
        <w:t xml:space="preserve">i uzupełnij </w:t>
      </w:r>
      <w:r w:rsidR="00616FBB">
        <w:t xml:space="preserve">wniosek </w:t>
      </w:r>
    </w:p>
    <w:p w14:paraId="74C4FFD5" w14:textId="1D7268FB" w:rsidR="00D63147" w:rsidRDefault="004F1A86" w:rsidP="00E114BC">
      <w:r w:rsidRPr="004F1A86">
        <w:t xml:space="preserve">Uwaga! Wniosek </w:t>
      </w:r>
      <w:r w:rsidR="00291322">
        <w:t>jest</w:t>
      </w:r>
      <w:r w:rsidR="005B29FD">
        <w:t xml:space="preserve"> dwustr</w:t>
      </w:r>
      <w:r w:rsidR="00FF77B3">
        <w:t>onny</w:t>
      </w:r>
      <w:r w:rsidR="00760857">
        <w:t xml:space="preserve"> - d</w:t>
      </w:r>
      <w:r w:rsidRPr="004F1A86">
        <w:t>o systemu należy załączyć skan obu stron zapisanych w jednym pliku.</w:t>
      </w:r>
    </w:p>
    <w:p w14:paraId="5C90F94C" w14:textId="77777777" w:rsidR="00312524" w:rsidRDefault="00312524" w:rsidP="00E114BC"/>
    <w:p w14:paraId="6329392B" w14:textId="0CACCF14" w:rsidR="004D0C99" w:rsidRDefault="00E114BC" w:rsidP="00E114BC">
      <w:r w:rsidRPr="00E114BC">
        <w:rPr>
          <w:b/>
          <w:bCs/>
        </w:rPr>
        <w:t>KROK 2:</w:t>
      </w:r>
      <w:r>
        <w:t xml:space="preserve"> </w:t>
      </w:r>
      <w:r w:rsidR="004D0C99">
        <w:t xml:space="preserve">Przygotuj wymagane dokumenty </w:t>
      </w:r>
    </w:p>
    <w:p w14:paraId="7CEF266F" w14:textId="77777777" w:rsidR="004D0C99" w:rsidRDefault="004D0C99" w:rsidP="00E114BC">
      <w:pPr>
        <w:pStyle w:val="ListParagraph"/>
        <w:ind w:left="0"/>
      </w:pPr>
      <w:r>
        <w:t xml:space="preserve">- aktualne </w:t>
      </w:r>
      <w:r w:rsidRPr="004D0C99">
        <w:t>zaświadczenie lekarskie umożliwiające pełnienie funkcji sędziego piłki nożnej (w przypadku sędziów powyżej 23</w:t>
      </w:r>
      <w:r>
        <w:t>. r</w:t>
      </w:r>
      <w:r w:rsidRPr="004D0C99">
        <w:t>oku</w:t>
      </w:r>
      <w:r>
        <w:t xml:space="preserve"> życia</w:t>
      </w:r>
      <w:r w:rsidRPr="004D0C99">
        <w:t xml:space="preserve"> </w:t>
      </w:r>
      <w:r>
        <w:t xml:space="preserve">wymagane jest dodatkowo </w:t>
      </w:r>
      <w:r w:rsidRPr="004D0C99">
        <w:t>oświadczenie</w:t>
      </w:r>
      <w:r>
        <w:t xml:space="preserve"> o stanie zdrowia</w:t>
      </w:r>
      <w:r w:rsidRPr="004D0C99">
        <w:t>)</w:t>
      </w:r>
    </w:p>
    <w:p w14:paraId="14351711" w14:textId="23002729" w:rsidR="004D0C99" w:rsidRDefault="004D0C99" w:rsidP="00E114BC">
      <w:pPr>
        <w:pStyle w:val="ListParagraph"/>
        <w:ind w:left="0"/>
      </w:pPr>
      <w:r>
        <w:t xml:space="preserve">- </w:t>
      </w:r>
      <w:r w:rsidRPr="004D0C99">
        <w:t xml:space="preserve">potwierdzenie opłaty za licencję sędziowską na </w:t>
      </w:r>
      <w:r>
        <w:t xml:space="preserve">dany </w:t>
      </w:r>
      <w:r w:rsidRPr="004D0C99">
        <w:t>sezon</w:t>
      </w:r>
    </w:p>
    <w:p w14:paraId="53EE5E02" w14:textId="527E5715" w:rsidR="004D0C99" w:rsidRDefault="004D0C99" w:rsidP="00E114BC">
      <w:pPr>
        <w:pStyle w:val="ListParagraph"/>
        <w:ind w:left="0"/>
      </w:pPr>
      <w:r>
        <w:t xml:space="preserve">- </w:t>
      </w:r>
      <w:r w:rsidRPr="004D0C99">
        <w:t>wyciąg z Krajowego Rejestru Karnego </w:t>
      </w:r>
      <w:r>
        <w:t>(uwaga: dokument jest ważny przez 30 dni od daty wydania)</w:t>
      </w:r>
    </w:p>
    <w:p w14:paraId="569FDC9E" w14:textId="59E77285" w:rsidR="004D0C99" w:rsidRDefault="004D0C99" w:rsidP="00E114BC">
      <w:pPr>
        <w:pStyle w:val="ListParagraph"/>
        <w:ind w:left="0"/>
      </w:pPr>
      <w:r>
        <w:t xml:space="preserve">- wyciąg z Rejestru </w:t>
      </w:r>
      <w:r w:rsidRPr="004D0C99">
        <w:t>Sprawców Przestępstw na Tle Seksualnym</w:t>
      </w:r>
      <w:r>
        <w:t xml:space="preserve"> (uwaga: dokument jest ważny przez 30 dni od daty wydania)</w:t>
      </w:r>
    </w:p>
    <w:p w14:paraId="22A6D0DB" w14:textId="77777777" w:rsidR="00726F12" w:rsidRDefault="00726F12" w:rsidP="00E114BC">
      <w:pPr>
        <w:pStyle w:val="ListParagraph"/>
        <w:ind w:left="0"/>
      </w:pPr>
    </w:p>
    <w:p w14:paraId="4B938CC6" w14:textId="35113858" w:rsidR="00726F12" w:rsidRDefault="00726F12" w:rsidP="00E114BC">
      <w:pPr>
        <w:pStyle w:val="ListParagraph"/>
        <w:ind w:left="0"/>
      </w:pPr>
      <w:r>
        <w:t xml:space="preserve">Uwaga: </w:t>
      </w:r>
      <w:r w:rsidRPr="00726F12">
        <w:t>Niekompletne, nieaktualne lub błędnie przygotowane dokumenty spowodują odrzucenie wniosku.</w:t>
      </w:r>
    </w:p>
    <w:p w14:paraId="7EAAF992" w14:textId="77777777" w:rsidR="00726F12" w:rsidRDefault="00726F12" w:rsidP="00E114BC">
      <w:pPr>
        <w:pStyle w:val="ListParagraph"/>
        <w:ind w:left="0"/>
      </w:pPr>
    </w:p>
    <w:p w14:paraId="32E693A7" w14:textId="2AB5A5A3" w:rsidR="00616FBB" w:rsidRDefault="00E114BC" w:rsidP="00E114BC">
      <w:r w:rsidRPr="00E114BC">
        <w:rPr>
          <w:b/>
          <w:bCs/>
        </w:rPr>
        <w:t>KROK 3:</w:t>
      </w:r>
      <w:r>
        <w:t xml:space="preserve"> </w:t>
      </w:r>
      <w:r w:rsidR="004D0C99">
        <w:t xml:space="preserve">Opłać licencję </w:t>
      </w:r>
    </w:p>
    <w:p w14:paraId="137AADC4" w14:textId="7309A85B" w:rsidR="00C908D0" w:rsidRDefault="00C908D0" w:rsidP="00E114BC">
      <w:r w:rsidRPr="00C908D0">
        <w:t>Przed złożeniem wniosku należy uiścić opłatę</w:t>
      </w:r>
      <w:r w:rsidR="3EC0B87C">
        <w:t>:</w:t>
      </w:r>
      <w:r>
        <w:t xml:space="preserve"> </w:t>
      </w:r>
    </w:p>
    <w:p w14:paraId="4238B4D9" w14:textId="624818F7" w:rsidR="00C908D0" w:rsidRDefault="230E1029" w:rsidP="230E1029">
      <w:pPr>
        <w:pStyle w:val="ListParagraph"/>
        <w:ind w:left="0"/>
      </w:pPr>
      <w:r>
        <w:t>- sędziowie</w:t>
      </w:r>
      <w:r w:rsidR="002A2762">
        <w:t xml:space="preserve"> i </w:t>
      </w:r>
      <w:r w:rsidR="00C672B7">
        <w:t>sędzi</w:t>
      </w:r>
      <w:r w:rsidR="006A2F6F">
        <w:t xml:space="preserve">owie </w:t>
      </w:r>
      <w:r w:rsidR="000144A1">
        <w:t>asyste</w:t>
      </w:r>
      <w:r w:rsidR="004D3FBB">
        <w:t xml:space="preserve">nci </w:t>
      </w:r>
      <w:r w:rsidR="00F5060F">
        <w:t>oraz</w:t>
      </w:r>
      <w:r>
        <w:t xml:space="preserve"> sędzie </w:t>
      </w:r>
      <w:r w:rsidR="001E3B66">
        <w:t xml:space="preserve">i </w:t>
      </w:r>
      <w:r w:rsidR="000363DF">
        <w:t xml:space="preserve">sędzie </w:t>
      </w:r>
      <w:r>
        <w:t xml:space="preserve">asystentki S.C. lub </w:t>
      </w:r>
      <w:r w:rsidR="5BC6F5E9">
        <w:t>sędziowie</w:t>
      </w:r>
      <w:r>
        <w:t xml:space="preserve"> </w:t>
      </w:r>
      <w:r w:rsidR="00F9492E">
        <w:t>i s</w:t>
      </w:r>
      <w:r w:rsidR="002F31A4">
        <w:t xml:space="preserve">ędzie </w:t>
      </w:r>
      <w:r>
        <w:t>pozostałych grup Podokręgu Kraków</w:t>
      </w:r>
      <w:r w:rsidR="5BC6F5E9">
        <w:t xml:space="preserve"> - </w:t>
      </w:r>
      <w:r w:rsidR="0875E34E">
        <w:t xml:space="preserve">przelew na konto </w:t>
      </w:r>
      <w:r w:rsidR="5BC6F5E9">
        <w:t>Małopolskiego ZPN: 37 1240 2294 1111 0000 3709 2289</w:t>
      </w:r>
    </w:p>
    <w:p w14:paraId="689BD998" w14:textId="325C203F" w:rsidR="00C908D0" w:rsidRDefault="0875E34E" w:rsidP="230E1029">
      <w:pPr>
        <w:pStyle w:val="ListParagraph"/>
        <w:ind w:left="0"/>
      </w:pPr>
      <w:r>
        <w:t xml:space="preserve">- sędziowie i </w:t>
      </w:r>
      <w:r w:rsidR="3EC0B87C">
        <w:t>sędzie</w:t>
      </w:r>
      <w:r>
        <w:t xml:space="preserve"> od IV ligi poniżej</w:t>
      </w:r>
      <w:r w:rsidR="3EC0B87C">
        <w:t xml:space="preserve"> </w:t>
      </w:r>
      <w:r w:rsidR="00D26808">
        <w:t>–</w:t>
      </w:r>
      <w:r w:rsidR="3EC0B87C">
        <w:t xml:space="preserve"> </w:t>
      </w:r>
      <w:r w:rsidR="00F233E3">
        <w:t>pr</w:t>
      </w:r>
      <w:r w:rsidR="00D26808">
        <w:t xml:space="preserve">zelew </w:t>
      </w:r>
      <w:r w:rsidR="3EC0B87C">
        <w:t>na konto podległego Podokręgu</w:t>
      </w:r>
    </w:p>
    <w:p w14:paraId="453D5F07" w14:textId="77777777" w:rsidR="00726F12" w:rsidRDefault="00726F12" w:rsidP="00E114BC">
      <w:pPr>
        <w:pStyle w:val="ListParagraph"/>
        <w:ind w:left="0"/>
      </w:pPr>
    </w:p>
    <w:p w14:paraId="576256F9" w14:textId="616F116D" w:rsidR="00E114BC" w:rsidRDefault="00E114BC" w:rsidP="00E114BC">
      <w:r w:rsidRPr="00726F12">
        <w:rPr>
          <w:b/>
          <w:bCs/>
        </w:rPr>
        <w:t>KROK 4:</w:t>
      </w:r>
      <w:r>
        <w:t xml:space="preserve"> </w:t>
      </w:r>
      <w:r w:rsidR="00726F12">
        <w:t>Złóż wniosek w systemie</w:t>
      </w:r>
      <w:r>
        <w:t xml:space="preserve"> </w:t>
      </w:r>
      <w:r w:rsidRPr="00E114BC">
        <w:t>PZPN24</w:t>
      </w:r>
    </w:p>
    <w:p w14:paraId="0D53D522" w14:textId="18D5F8CB" w:rsidR="00726F12" w:rsidRDefault="00726F12" w:rsidP="00726F12">
      <w:r>
        <w:t xml:space="preserve">- zaloguj się do systemu PZPN24 jako </w:t>
      </w:r>
      <w:r w:rsidR="00B809C2" w:rsidRPr="00E60F62">
        <w:rPr>
          <w:b/>
          <w:bCs/>
        </w:rPr>
        <w:t>s</w:t>
      </w:r>
      <w:r w:rsidR="009E3081" w:rsidRPr="00E60F62">
        <w:rPr>
          <w:b/>
          <w:bCs/>
        </w:rPr>
        <w:t>ędzia</w:t>
      </w:r>
      <w:r>
        <w:br/>
        <w:t xml:space="preserve">- przejdź do zakładki </w:t>
      </w:r>
      <w:r w:rsidR="00CC2F81" w:rsidRPr="0093180D">
        <w:rPr>
          <w:b/>
          <w:bCs/>
        </w:rPr>
        <w:t>wyda</w:t>
      </w:r>
      <w:r w:rsidR="006D2646" w:rsidRPr="0093180D">
        <w:rPr>
          <w:b/>
          <w:bCs/>
        </w:rPr>
        <w:t>rzenia</w:t>
      </w:r>
      <w:r w:rsidR="006D2646">
        <w:t xml:space="preserve"> </w:t>
      </w:r>
      <w:r>
        <w:br/>
        <w:t xml:space="preserve">- wybierz </w:t>
      </w:r>
      <w:r w:rsidR="00D62507" w:rsidRPr="00E20562">
        <w:rPr>
          <w:b/>
          <w:bCs/>
        </w:rPr>
        <w:t>kur</w:t>
      </w:r>
      <w:r w:rsidR="00147650" w:rsidRPr="00E20562">
        <w:rPr>
          <w:b/>
          <w:bCs/>
        </w:rPr>
        <w:t>sy, li</w:t>
      </w:r>
      <w:r w:rsidR="00C06CF9" w:rsidRPr="00E20562">
        <w:rPr>
          <w:b/>
          <w:bCs/>
        </w:rPr>
        <w:t>cen</w:t>
      </w:r>
      <w:r w:rsidR="00803C89" w:rsidRPr="00E20562">
        <w:rPr>
          <w:b/>
          <w:bCs/>
        </w:rPr>
        <w:t>cje</w:t>
      </w:r>
      <w:r w:rsidR="00646A1F" w:rsidRPr="00E20562">
        <w:rPr>
          <w:b/>
          <w:bCs/>
        </w:rPr>
        <w:t xml:space="preserve"> i </w:t>
      </w:r>
      <w:r w:rsidR="00A77225" w:rsidRPr="00E20562">
        <w:rPr>
          <w:b/>
          <w:bCs/>
        </w:rPr>
        <w:t>kon</w:t>
      </w:r>
      <w:r w:rsidR="00A5272E" w:rsidRPr="00E20562">
        <w:rPr>
          <w:b/>
          <w:bCs/>
        </w:rPr>
        <w:t>ferencj</w:t>
      </w:r>
      <w:r w:rsidR="00E0346E" w:rsidRPr="00E20562">
        <w:rPr>
          <w:b/>
          <w:bCs/>
        </w:rPr>
        <w:t>e</w:t>
      </w:r>
      <w:r w:rsidR="00E0346E">
        <w:t xml:space="preserve"> </w:t>
      </w:r>
      <w:r>
        <w:br/>
        <w:t xml:space="preserve">- w polu </w:t>
      </w:r>
      <w:r w:rsidR="00733958" w:rsidRPr="00C86A12">
        <w:rPr>
          <w:b/>
          <w:bCs/>
        </w:rPr>
        <w:t>organ</w:t>
      </w:r>
      <w:r w:rsidR="00FE2F44" w:rsidRPr="00C86A12">
        <w:rPr>
          <w:b/>
          <w:bCs/>
        </w:rPr>
        <w:t>izacja</w:t>
      </w:r>
      <w:r>
        <w:t xml:space="preserve"> wybierz Małopolski ZPN</w:t>
      </w:r>
      <w:r>
        <w:br/>
        <w:t xml:space="preserve">- w polu </w:t>
      </w:r>
      <w:r w:rsidR="005842BA" w:rsidRPr="00753895">
        <w:rPr>
          <w:b/>
          <w:bCs/>
        </w:rPr>
        <w:t>rodz</w:t>
      </w:r>
      <w:r w:rsidR="00FE4ADD" w:rsidRPr="00753895">
        <w:rPr>
          <w:b/>
          <w:bCs/>
        </w:rPr>
        <w:t>aj</w:t>
      </w:r>
      <w:r>
        <w:t xml:space="preserve"> wybierz właściwą Komisję Sędziowską zgodną z aktualną strefą</w:t>
      </w:r>
      <w:r>
        <w:br/>
        <w:t>- zaakceptuj wymagane zgody</w:t>
      </w:r>
      <w:r>
        <w:br/>
        <w:t>- załącz wszystkie wymagane dokumenty</w:t>
      </w:r>
      <w:r>
        <w:br/>
        <w:t>- wyślij wniosek</w:t>
      </w:r>
    </w:p>
    <w:p w14:paraId="785F13F8" w14:textId="05512151" w:rsidR="00726F12" w:rsidRDefault="00726F12" w:rsidP="00726F12">
      <w:r w:rsidRPr="00726F12">
        <w:rPr>
          <w:b/>
          <w:bCs/>
        </w:rPr>
        <w:t>KROK 5:</w:t>
      </w:r>
      <w:r>
        <w:t xml:space="preserve"> Monitoruj status swojego wniosku </w:t>
      </w:r>
    </w:p>
    <w:p w14:paraId="4F4B8902" w14:textId="137CC9F4" w:rsidR="00726F12" w:rsidRDefault="00726F12" w:rsidP="00726F12">
      <w:r>
        <w:t>Jeżeli wniosek będzie wymagał poprawy lub zostanie odrzucony:</w:t>
      </w:r>
    </w:p>
    <w:p w14:paraId="5283981D" w14:textId="203E8DA2" w:rsidR="00726F12" w:rsidRDefault="00726F12" w:rsidP="00726F12">
      <w:r>
        <w:t xml:space="preserve">- </w:t>
      </w:r>
      <w:r w:rsidR="003E1FFD">
        <w:t xml:space="preserve">otrzymasz </w:t>
      </w:r>
      <w:r>
        <w:t xml:space="preserve">informację </w:t>
      </w:r>
      <w:r w:rsidR="003E1FFD">
        <w:t xml:space="preserve">zwrotną, którą </w:t>
      </w:r>
      <w:r>
        <w:t>znajdziesz w systemie PZPN24</w:t>
      </w:r>
      <w:r w:rsidR="003E1FFD">
        <w:t xml:space="preserve">: zakładka </w:t>
      </w:r>
      <w:r w:rsidR="00B562F7" w:rsidRPr="00E20562">
        <w:rPr>
          <w:b/>
          <w:bCs/>
        </w:rPr>
        <w:t>kursy, licencje i konferencje</w:t>
      </w:r>
      <w:r w:rsidR="00B562F7">
        <w:t xml:space="preserve"> </w:t>
      </w:r>
      <w:r>
        <w:t xml:space="preserve">→ </w:t>
      </w:r>
      <w:r w:rsidR="00B10E42" w:rsidRPr="00CC2BB6">
        <w:rPr>
          <w:b/>
          <w:bCs/>
        </w:rPr>
        <w:t>moje wnioski</w:t>
      </w:r>
      <w:r w:rsidR="003E1FFD">
        <w:br/>
        <w:t xml:space="preserve">- </w:t>
      </w:r>
      <w:r>
        <w:t>dodatkowo otrzymasz wiadomość e-mail</w:t>
      </w:r>
      <w:r w:rsidR="003E1FFD">
        <w:t xml:space="preserve"> na podany w systemie PZPN24 adres</w:t>
      </w:r>
      <w:r>
        <w:t xml:space="preserve"> z informacją o przyczynie odrzucenia lub konieczności uzupełnienia dokumentów</w:t>
      </w:r>
    </w:p>
    <w:p w14:paraId="6A89C2FC" w14:textId="77777777" w:rsidR="003E1FFD" w:rsidRDefault="003E1FFD" w:rsidP="00726F12"/>
    <w:p w14:paraId="7B201806" w14:textId="354D1E22" w:rsidR="00726F12" w:rsidRPr="00726F12" w:rsidRDefault="00726F12" w:rsidP="00726F12">
      <w:pPr>
        <w:rPr>
          <w:b/>
          <w:bCs/>
        </w:rPr>
      </w:pPr>
      <w:r>
        <w:rPr>
          <w:b/>
          <w:bCs/>
        </w:rPr>
        <w:t>TERMIN SKŁADANIA WNIOSKÓW</w:t>
      </w:r>
    </w:p>
    <w:p w14:paraId="43B2D8BC" w14:textId="1C8F2B40" w:rsidR="00726F12" w:rsidRPr="00726F12" w:rsidRDefault="00726F12" w:rsidP="00726F12">
      <w:r w:rsidRPr="00726F12">
        <w:t xml:space="preserve">Wnioski o licencję na sezon </w:t>
      </w:r>
      <w:r w:rsidRPr="00726F12">
        <w:rPr>
          <w:b/>
          <w:bCs/>
        </w:rPr>
        <w:t>2026/2027</w:t>
      </w:r>
      <w:r w:rsidRPr="00726F12">
        <w:t xml:space="preserve"> można składać do:</w:t>
      </w:r>
      <w:r>
        <w:t xml:space="preserve"> </w:t>
      </w:r>
      <w:r w:rsidRPr="00726F12">
        <w:rPr>
          <w:b/>
          <w:bCs/>
        </w:rPr>
        <w:t>31 lipca 2026 r.</w:t>
      </w:r>
    </w:p>
    <w:p w14:paraId="4C04985C" w14:textId="77777777" w:rsidR="00726F12" w:rsidRDefault="00726F12" w:rsidP="00726F12"/>
    <w:p w14:paraId="1A63694B" w14:textId="42F64243" w:rsidR="003E1FFD" w:rsidRPr="003E1FFD" w:rsidRDefault="003E1FFD" w:rsidP="00726F12">
      <w:pPr>
        <w:rPr>
          <w:b/>
          <w:bCs/>
        </w:rPr>
      </w:pPr>
      <w:r w:rsidRPr="003E1FFD">
        <w:rPr>
          <w:b/>
          <w:bCs/>
        </w:rPr>
        <w:t xml:space="preserve">UWAGA! </w:t>
      </w:r>
    </w:p>
    <w:p w14:paraId="7A78438D" w14:textId="7DB4B48F" w:rsidR="003E1FFD" w:rsidRPr="00616FBB" w:rsidRDefault="003E1FFD" w:rsidP="00726F12">
      <w:r w:rsidRPr="003E1FFD">
        <w:t xml:space="preserve">Sędziowie próbni, którzy nie zostali sklasyfikowani na żadnej z list, również zobowiązani są do złożenia wniosku o licencję na </w:t>
      </w:r>
      <w:r>
        <w:t xml:space="preserve">dany </w:t>
      </w:r>
      <w:r w:rsidRPr="003E1FFD">
        <w:t xml:space="preserve">sezon jako </w:t>
      </w:r>
      <w:r w:rsidRPr="003E1FFD">
        <w:rPr>
          <w:b/>
          <w:bCs/>
        </w:rPr>
        <w:t>Sędzia Próbny</w:t>
      </w:r>
      <w:r w:rsidRPr="003E1FFD">
        <w:t>.</w:t>
      </w:r>
    </w:p>
    <w:sectPr w:rsidR="003E1FFD" w:rsidRPr="00616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5E4A"/>
    <w:multiLevelType w:val="multilevel"/>
    <w:tmpl w:val="E9E4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50B87"/>
    <w:multiLevelType w:val="hybridMultilevel"/>
    <w:tmpl w:val="811A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792873">
    <w:abstractNumId w:val="0"/>
  </w:num>
  <w:num w:numId="2" w16cid:durableId="154174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F5"/>
    <w:rsid w:val="00012164"/>
    <w:rsid w:val="000144A1"/>
    <w:rsid w:val="000363DF"/>
    <w:rsid w:val="00095843"/>
    <w:rsid w:val="000B4297"/>
    <w:rsid w:val="000C71B6"/>
    <w:rsid w:val="00133DF5"/>
    <w:rsid w:val="00147650"/>
    <w:rsid w:val="001977A2"/>
    <w:rsid w:val="001E3B66"/>
    <w:rsid w:val="00201585"/>
    <w:rsid w:val="00276B55"/>
    <w:rsid w:val="002815AC"/>
    <w:rsid w:val="00291322"/>
    <w:rsid w:val="002A2762"/>
    <w:rsid w:val="002F31A4"/>
    <w:rsid w:val="00312524"/>
    <w:rsid w:val="00321E5D"/>
    <w:rsid w:val="00333B6B"/>
    <w:rsid w:val="0034538F"/>
    <w:rsid w:val="003608C4"/>
    <w:rsid w:val="00393F56"/>
    <w:rsid w:val="003B5C3A"/>
    <w:rsid w:val="003E1FFD"/>
    <w:rsid w:val="003F2CB3"/>
    <w:rsid w:val="00470411"/>
    <w:rsid w:val="004D0C99"/>
    <w:rsid w:val="004D2BAE"/>
    <w:rsid w:val="004D2CB5"/>
    <w:rsid w:val="004D3FBB"/>
    <w:rsid w:val="004F0B7D"/>
    <w:rsid w:val="004F1A86"/>
    <w:rsid w:val="004F6722"/>
    <w:rsid w:val="00564F4D"/>
    <w:rsid w:val="005842BA"/>
    <w:rsid w:val="005A1DC4"/>
    <w:rsid w:val="005B29FD"/>
    <w:rsid w:val="00616FBB"/>
    <w:rsid w:val="00646A1F"/>
    <w:rsid w:val="006A2F6F"/>
    <w:rsid w:val="006D2646"/>
    <w:rsid w:val="00726F12"/>
    <w:rsid w:val="0073371F"/>
    <w:rsid w:val="00733958"/>
    <w:rsid w:val="007436BA"/>
    <w:rsid w:val="00753895"/>
    <w:rsid w:val="00760857"/>
    <w:rsid w:val="007D0A62"/>
    <w:rsid w:val="00803C89"/>
    <w:rsid w:val="00815F11"/>
    <w:rsid w:val="00831B00"/>
    <w:rsid w:val="00833C70"/>
    <w:rsid w:val="00850C0B"/>
    <w:rsid w:val="008C57C9"/>
    <w:rsid w:val="0093180D"/>
    <w:rsid w:val="0093277C"/>
    <w:rsid w:val="0093758B"/>
    <w:rsid w:val="00950CA8"/>
    <w:rsid w:val="00970479"/>
    <w:rsid w:val="009B403C"/>
    <w:rsid w:val="009E3081"/>
    <w:rsid w:val="00A46DC9"/>
    <w:rsid w:val="00A5272E"/>
    <w:rsid w:val="00A77225"/>
    <w:rsid w:val="00AD7EBD"/>
    <w:rsid w:val="00B10E42"/>
    <w:rsid w:val="00B21E78"/>
    <w:rsid w:val="00B562F7"/>
    <w:rsid w:val="00B60453"/>
    <w:rsid w:val="00B809C2"/>
    <w:rsid w:val="00BA2B2B"/>
    <w:rsid w:val="00BB0B2A"/>
    <w:rsid w:val="00BB6FB0"/>
    <w:rsid w:val="00BF3FBD"/>
    <w:rsid w:val="00C06CF9"/>
    <w:rsid w:val="00C070B6"/>
    <w:rsid w:val="00C23FF0"/>
    <w:rsid w:val="00C672B7"/>
    <w:rsid w:val="00C86A12"/>
    <w:rsid w:val="00C908D0"/>
    <w:rsid w:val="00CA0ED2"/>
    <w:rsid w:val="00CC2BB6"/>
    <w:rsid w:val="00CC2F81"/>
    <w:rsid w:val="00CD1097"/>
    <w:rsid w:val="00D17C86"/>
    <w:rsid w:val="00D26808"/>
    <w:rsid w:val="00D62507"/>
    <w:rsid w:val="00D63147"/>
    <w:rsid w:val="00DA7B8D"/>
    <w:rsid w:val="00DD182C"/>
    <w:rsid w:val="00E0346E"/>
    <w:rsid w:val="00E114BC"/>
    <w:rsid w:val="00E20562"/>
    <w:rsid w:val="00E50868"/>
    <w:rsid w:val="00E60F62"/>
    <w:rsid w:val="00E6613F"/>
    <w:rsid w:val="00E72B9A"/>
    <w:rsid w:val="00F03112"/>
    <w:rsid w:val="00F233E3"/>
    <w:rsid w:val="00F37526"/>
    <w:rsid w:val="00F5060F"/>
    <w:rsid w:val="00F87536"/>
    <w:rsid w:val="00F914CD"/>
    <w:rsid w:val="00F9492E"/>
    <w:rsid w:val="00FA7547"/>
    <w:rsid w:val="00FE2F44"/>
    <w:rsid w:val="00FE4ADD"/>
    <w:rsid w:val="00FF617E"/>
    <w:rsid w:val="00FF77B3"/>
    <w:rsid w:val="0875E34E"/>
    <w:rsid w:val="230E1029"/>
    <w:rsid w:val="31E94E35"/>
    <w:rsid w:val="3EC0B87C"/>
    <w:rsid w:val="5BC6F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E7F49"/>
  <w15:chartTrackingRefBased/>
  <w15:docId w15:val="{8379E933-E3C6-49E8-8CC3-9F6300C4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D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6F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2F884282DB14694F2B087A8A07BD6" ma:contentTypeVersion="11" ma:contentTypeDescription="Utwórz nowy dokument." ma:contentTypeScope="" ma:versionID="476f8fc984279304bfbe15a7c14e2d01">
  <xsd:schema xmlns:xsd="http://www.w3.org/2001/XMLSchema" xmlns:xs="http://www.w3.org/2001/XMLSchema" xmlns:p="http://schemas.microsoft.com/office/2006/metadata/properties" xmlns:ns3="dd5ac877-fe84-4c70-9fcc-9ec25f7c32f2" targetNamespace="http://schemas.microsoft.com/office/2006/metadata/properties" ma:root="true" ma:fieldsID="88a349fd9a461ad1e31dca2d3540af11" ns3:_="">
    <xsd:import namespace="dd5ac877-fe84-4c70-9fcc-9ec25f7c32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ac877-fe84-4c70-9fcc-9ec25f7c32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5ac877-fe84-4c70-9fcc-9ec25f7c32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9D80C-3D2F-4165-AD5A-8C41208E3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ac877-fe84-4c70-9fcc-9ec25f7c3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31884-6F5A-43D9-B787-750055160EAA}">
  <ds:schemaRefs>
    <ds:schemaRef ds:uri="http://schemas.microsoft.com/office/2006/metadata/properties"/>
    <ds:schemaRef ds:uri="http://schemas.microsoft.com/office/infopath/2007/PartnerControls"/>
    <ds:schemaRef ds:uri="dd5ac877-fe84-4c70-9fcc-9ec25f7c32f2"/>
  </ds:schemaRefs>
</ds:datastoreItem>
</file>

<file path=customXml/itemProps3.xml><?xml version="1.0" encoding="utf-8"?>
<ds:datastoreItem xmlns:ds="http://schemas.openxmlformats.org/officeDocument/2006/customXml" ds:itemID="{07DD8947-9C8B-47E9-887A-2A9646213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Adwent</dc:creator>
  <cp:keywords/>
  <dc:description/>
  <cp:lastModifiedBy>Karolina Adwent</cp:lastModifiedBy>
  <cp:revision>2</cp:revision>
  <dcterms:created xsi:type="dcterms:W3CDTF">2026-07-09T06:54:00Z</dcterms:created>
  <dcterms:modified xsi:type="dcterms:W3CDTF">2026-07-09T09:54:00Z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0x01010094E2F884282DB14694F2B087A8A07BD6</vt:lpwstr>
  </property>
</Properties>
</file>